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0F44A" w14:textId="38DCB139" w:rsidR="002937B9" w:rsidRPr="009B415A" w:rsidRDefault="006307AF" w:rsidP="00BE4B71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АВФАРМ запускает</w:t>
      </w:r>
      <w:r w:rsidR="009B415A" w:rsidRPr="009B41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4B7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B415A" w:rsidRPr="009B415A">
        <w:rPr>
          <w:rFonts w:ascii="Times New Roman" w:hAnsi="Times New Roman" w:cs="Times New Roman"/>
          <w:b/>
          <w:bCs/>
          <w:sz w:val="24"/>
          <w:szCs w:val="24"/>
        </w:rPr>
        <w:t>горячую линию</w:t>
      </w:r>
      <w:r w:rsidR="00BE4B7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B415A" w:rsidRPr="009B415A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8C68AC">
        <w:rPr>
          <w:rFonts w:ascii="Times New Roman" w:hAnsi="Times New Roman" w:cs="Times New Roman"/>
          <w:b/>
          <w:bCs/>
          <w:sz w:val="24"/>
          <w:szCs w:val="24"/>
        </w:rPr>
        <w:t xml:space="preserve">проблемам </w:t>
      </w:r>
      <w:r w:rsidR="009B415A" w:rsidRPr="009B415A">
        <w:rPr>
          <w:rFonts w:ascii="Times New Roman" w:hAnsi="Times New Roman" w:cs="Times New Roman"/>
          <w:b/>
          <w:bCs/>
          <w:sz w:val="24"/>
          <w:szCs w:val="24"/>
        </w:rPr>
        <w:t>доступ</w:t>
      </w:r>
      <w:r w:rsidR="008C68A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9B415A" w:rsidRPr="009B415A">
        <w:rPr>
          <w:rFonts w:ascii="Times New Roman" w:hAnsi="Times New Roman" w:cs="Times New Roman"/>
          <w:b/>
          <w:bCs/>
          <w:sz w:val="24"/>
          <w:szCs w:val="24"/>
        </w:rPr>
        <w:t xml:space="preserve"> к ветеринарным лекарственным препаратам</w:t>
      </w:r>
    </w:p>
    <w:p w14:paraId="608E40CC" w14:textId="77777777" w:rsidR="005D5E19" w:rsidRDefault="006307AF" w:rsidP="00BE4B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5D5E1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марта р</w:t>
      </w:r>
      <w:r w:rsidR="008C68AC">
        <w:rPr>
          <w:rFonts w:ascii="Times New Roman" w:hAnsi="Times New Roman" w:cs="Times New Roman"/>
        </w:rPr>
        <w:t xml:space="preserve">оссийские сельхозтоваропроизводители могут рассказать о проблемах с поставками ветеринарных препаратов для плановых профилактических и срочных лечебных мероприятий по телефону горячей линии: </w:t>
      </w:r>
      <w:r w:rsidR="005D5E19" w:rsidRPr="005C66F0">
        <w:rPr>
          <w:rFonts w:ascii="Times New Roman" w:hAnsi="Times New Roman" w:cs="Times New Roman"/>
        </w:rPr>
        <w:t>8 800 250 88-09</w:t>
      </w:r>
      <w:r w:rsidR="005D5E19">
        <w:rPr>
          <w:rFonts w:ascii="Times New Roman" w:hAnsi="Times New Roman" w:cs="Times New Roman"/>
        </w:rPr>
        <w:t>.</w:t>
      </w:r>
    </w:p>
    <w:p w14:paraId="76E2F033" w14:textId="0A7C607D" w:rsidR="009A4F54" w:rsidRDefault="00286527" w:rsidP="00BE4B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Участники российского ветеринарного рынка прилагают все усилия, чтобы обеспечить российский АПК и владельцев домашних животных необходимыми и привычными ветеринарными препаратами. Компании отрасли готовы к этому, несмотря на очевидные сложности</w:t>
      </w:r>
      <w:r w:rsidR="00756BC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продолжение пандемии новой коронавирусной инфекции, вступающего в силу нового регулирования ветеринарного рынка России и ЕАЭС, а также разрыва сложившихся логистических цепочек и событий последних дней. Обобщение информации об имеющихся сложностях и текущем состоянии поставок,</w:t>
      </w:r>
      <w:r w:rsidR="0033046B">
        <w:rPr>
          <w:rFonts w:ascii="Times New Roman" w:hAnsi="Times New Roman" w:cs="Times New Roman"/>
        </w:rPr>
        <w:t xml:space="preserve"> как </w:t>
      </w:r>
      <w:r>
        <w:rPr>
          <w:rFonts w:ascii="Times New Roman" w:hAnsi="Times New Roman" w:cs="Times New Roman"/>
        </w:rPr>
        <w:t>и консолидация отраслевой позиции помо</w:t>
      </w:r>
      <w:r w:rsidR="009C7FBF">
        <w:rPr>
          <w:rFonts w:ascii="Times New Roman" w:hAnsi="Times New Roman" w:cs="Times New Roman"/>
        </w:rPr>
        <w:t>гут</w:t>
      </w:r>
      <w:r>
        <w:rPr>
          <w:rFonts w:ascii="Times New Roman" w:hAnsi="Times New Roman" w:cs="Times New Roman"/>
        </w:rPr>
        <w:t xml:space="preserve"> вовремя</w:t>
      </w:r>
      <w:r w:rsidR="009C7FBF">
        <w:rPr>
          <w:rFonts w:ascii="Times New Roman" w:hAnsi="Times New Roman" w:cs="Times New Roman"/>
        </w:rPr>
        <w:t xml:space="preserve"> выработать и</w:t>
      </w:r>
      <w:r w:rsidR="006307AF">
        <w:rPr>
          <w:rFonts w:ascii="Times New Roman" w:hAnsi="Times New Roman" w:cs="Times New Roman"/>
        </w:rPr>
        <w:t xml:space="preserve"> принять необходимые меры</w:t>
      </w:r>
      <w:r>
        <w:rPr>
          <w:rFonts w:ascii="Times New Roman" w:hAnsi="Times New Roman" w:cs="Times New Roman"/>
        </w:rPr>
        <w:t>.</w:t>
      </w:r>
    </w:p>
    <w:p w14:paraId="1042A9E7" w14:textId="11FEAEB1" w:rsidR="009A4F54" w:rsidRDefault="00BE4B71" w:rsidP="00BE4B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«горячую линию» можно обратиться ежедневно, кроме субботы и воскресенья, с 10:00 до 18:00 по </w:t>
      </w:r>
      <w:r w:rsidR="0033046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осковскому времени.</w:t>
      </w:r>
    </w:p>
    <w:p w14:paraId="3B28C9F0" w14:textId="26D7C6AB" w:rsidR="009A4F54" w:rsidRDefault="009A4F54" w:rsidP="00905D73">
      <w:pPr>
        <w:rPr>
          <w:rFonts w:ascii="Times New Roman" w:hAnsi="Times New Roman" w:cs="Times New Roman"/>
        </w:rPr>
      </w:pPr>
    </w:p>
    <w:p w14:paraId="3EED56BA" w14:textId="65DD65B1" w:rsidR="009A4F54" w:rsidRPr="009B415A" w:rsidRDefault="009A4F54" w:rsidP="00905D73">
      <w:pPr>
        <w:rPr>
          <w:rFonts w:ascii="Times New Roman" w:hAnsi="Times New Roman" w:cs="Times New Roman"/>
        </w:rPr>
      </w:pPr>
    </w:p>
    <w:p w14:paraId="5FB05425" w14:textId="77777777" w:rsidR="009B415A" w:rsidRPr="00905D73" w:rsidRDefault="009B415A" w:rsidP="00905D73"/>
    <w:sectPr w:rsidR="009B415A" w:rsidRPr="0090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D73"/>
    <w:rsid w:val="00286527"/>
    <w:rsid w:val="002937B9"/>
    <w:rsid w:val="0033046B"/>
    <w:rsid w:val="005D5E19"/>
    <w:rsid w:val="006307AF"/>
    <w:rsid w:val="00756BC6"/>
    <w:rsid w:val="008C68AC"/>
    <w:rsid w:val="00905D73"/>
    <w:rsid w:val="009A4F54"/>
    <w:rsid w:val="009B415A"/>
    <w:rsid w:val="009C7FBF"/>
    <w:rsid w:val="00BE4B71"/>
    <w:rsid w:val="00C2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A086DD"/>
  <w15:chartTrackingRefBased/>
  <w15:docId w15:val="{E69F4E32-DCE0-44DC-ABB9-EBFD8264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Gleb Samoilov</dc:creator>
  <cp:keywords/>
  <dc:description/>
  <cp:lastModifiedBy>Gleb Samoilov</cp:lastModifiedBy>
  <cp:revision>3</cp:revision>
  <dcterms:created xsi:type="dcterms:W3CDTF">2022-03-02T09:47:00Z</dcterms:created>
  <dcterms:modified xsi:type="dcterms:W3CDTF">2022-03-05T08:05:00Z</dcterms:modified>
</cp:coreProperties>
</file>