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3D" w:rsidRPr="004C0667" w:rsidRDefault="00A12C3D" w:rsidP="004C0667">
      <w:pPr>
        <w:tabs>
          <w:tab w:val="left" w:pos="0"/>
        </w:tabs>
        <w:rPr>
          <w:lang w:val="ru-RU"/>
        </w:rPr>
      </w:pPr>
    </w:p>
    <w:p w:rsidR="00A12C3D" w:rsidRPr="004C0667" w:rsidRDefault="00A12C3D" w:rsidP="004C0667">
      <w:pPr>
        <w:tabs>
          <w:tab w:val="left" w:pos="0"/>
        </w:tabs>
        <w:rPr>
          <w:i/>
          <w:iCs/>
          <w:lang w:val="ru-RU"/>
        </w:rPr>
      </w:pPr>
      <w:r w:rsidRPr="004C0667">
        <w:rPr>
          <w:lang w:val="ru-RU"/>
        </w:rPr>
        <w:br/>
        <w:t>«</w:t>
      </w:r>
      <w:r w:rsidR="005276F2">
        <w:rPr>
          <w:lang w:val="ru-RU"/>
        </w:rPr>
        <w:t>1</w:t>
      </w:r>
      <w:r w:rsidR="007233FE">
        <w:rPr>
          <w:lang w:val="ru-RU"/>
        </w:rPr>
        <w:t>8</w:t>
      </w:r>
      <w:r w:rsidRPr="004C0667">
        <w:rPr>
          <w:lang w:val="ru-RU"/>
        </w:rPr>
        <w:t>»</w:t>
      </w:r>
      <w:r w:rsidR="007233FE">
        <w:rPr>
          <w:lang w:val="ru-RU"/>
        </w:rPr>
        <w:t>мая</w:t>
      </w:r>
      <w:r w:rsidRPr="004C0667">
        <w:rPr>
          <w:lang w:val="ru-RU"/>
        </w:rPr>
        <w:t xml:space="preserve"> 201</w:t>
      </w:r>
      <w:r>
        <w:rPr>
          <w:lang w:val="ru-RU"/>
        </w:rPr>
        <w:t>2</w:t>
      </w:r>
      <w:r w:rsidRPr="004C0667">
        <w:rPr>
          <w:lang w:val="ru-RU"/>
        </w:rPr>
        <w:t xml:space="preserve">г. </w:t>
      </w:r>
      <w:r w:rsidRPr="004C0667">
        <w:rPr>
          <w:lang w:val="ru-RU"/>
        </w:rPr>
        <w:br/>
      </w:r>
      <w:r w:rsidRPr="004C0667">
        <w:rPr>
          <w:lang w:val="ru-RU"/>
        </w:rPr>
        <w:br/>
      </w:r>
      <w:r w:rsidRPr="004C0667">
        <w:rPr>
          <w:b/>
          <w:bCs/>
          <w:lang w:val="ru-RU"/>
        </w:rPr>
        <w:t xml:space="preserve">Извещение о проведении запроса котировок цен № </w:t>
      </w:r>
      <w:r w:rsidR="007233FE">
        <w:rPr>
          <w:b/>
          <w:bCs/>
          <w:lang w:val="ru-RU"/>
        </w:rPr>
        <w:t>3</w:t>
      </w:r>
      <w:r w:rsidRPr="004C0667">
        <w:rPr>
          <w:b/>
          <w:bCs/>
          <w:lang w:val="ru-RU"/>
        </w:rPr>
        <w:t xml:space="preserve">. </w:t>
      </w:r>
      <w:r w:rsidRPr="004C0667">
        <w:rPr>
          <w:b/>
          <w:bCs/>
          <w:lang w:val="ru-RU"/>
        </w:rPr>
        <w:br/>
      </w:r>
    </w:p>
    <w:p w:rsidR="00A12C3D" w:rsidRPr="004C0667" w:rsidRDefault="00A12C3D" w:rsidP="004C0667">
      <w:pPr>
        <w:tabs>
          <w:tab w:val="left" w:pos="0"/>
        </w:tabs>
        <w:jc w:val="both"/>
        <w:rPr>
          <w:lang w:val="ru-RU"/>
        </w:rPr>
      </w:pPr>
      <w:r w:rsidRPr="004C0667">
        <w:rPr>
          <w:b/>
          <w:bCs/>
          <w:lang w:val="ru-RU"/>
        </w:rPr>
        <w:t>Наименование Заказчика:</w:t>
      </w:r>
      <w:r w:rsidRPr="004C0667">
        <w:rPr>
          <w:rFonts w:ascii="Times New Roman" w:hAnsi="Times New Roman" w:cs="Times New Roman"/>
          <w:lang w:val="ru-RU"/>
        </w:rPr>
        <w:t xml:space="preserve"> </w:t>
      </w:r>
      <w:r w:rsidRPr="004C0667">
        <w:rPr>
          <w:rFonts w:ascii="Times New Roman" w:hAnsi="Times New Roman" w:cs="Times New Roman"/>
          <w:u w:val="single"/>
          <w:lang w:val="ru-RU"/>
        </w:rPr>
        <w:t>Государственное автономное учреждение Тюменской области «</w:t>
      </w:r>
      <w:proofErr w:type="spellStart"/>
      <w:r w:rsidRPr="004C0667">
        <w:rPr>
          <w:rFonts w:ascii="Times New Roman" w:hAnsi="Times New Roman" w:cs="Times New Roman"/>
          <w:u w:val="single"/>
          <w:lang w:val="ru-RU"/>
        </w:rPr>
        <w:t>Ишимская</w:t>
      </w:r>
      <w:proofErr w:type="spellEnd"/>
      <w:r w:rsidRPr="004C0667">
        <w:rPr>
          <w:rFonts w:ascii="Times New Roman" w:hAnsi="Times New Roman" w:cs="Times New Roman"/>
          <w:u w:val="single"/>
          <w:lang w:val="ru-RU"/>
        </w:rPr>
        <w:t xml:space="preserve"> районная станция по борьбе с болезнями животных»</w:t>
      </w:r>
      <w:r w:rsidRPr="004C0667">
        <w:rPr>
          <w:b/>
          <w:bCs/>
          <w:lang w:val="ru-RU"/>
        </w:rPr>
        <w:t xml:space="preserve"> </w:t>
      </w:r>
    </w:p>
    <w:p w:rsidR="00A12C3D" w:rsidRPr="004C0667" w:rsidRDefault="00A12C3D" w:rsidP="004C0667">
      <w:pPr>
        <w:tabs>
          <w:tab w:val="left" w:pos="0"/>
        </w:tabs>
        <w:jc w:val="both"/>
        <w:rPr>
          <w:lang w:val="ru-RU"/>
        </w:rPr>
      </w:pPr>
      <w:r w:rsidRPr="004C0667">
        <w:rPr>
          <w:b/>
          <w:bCs/>
          <w:lang w:val="ru-RU"/>
        </w:rPr>
        <w:t>местонахождение Заказчика</w:t>
      </w:r>
      <w:r w:rsidRPr="004C0667">
        <w:rPr>
          <w:lang w:val="ru-RU"/>
        </w:rPr>
        <w:t>:</w:t>
      </w:r>
      <w:r w:rsidR="005C16AE">
        <w:rPr>
          <w:lang w:val="ru-RU"/>
        </w:rPr>
        <w:t xml:space="preserve"> 627755 </w:t>
      </w:r>
      <w:r>
        <w:rPr>
          <w:u w:val="single"/>
          <w:lang w:val="ru-RU"/>
        </w:rPr>
        <w:t>Тюменская область ул</w:t>
      </w:r>
      <w:proofErr w:type="gramStart"/>
      <w:r>
        <w:rPr>
          <w:u w:val="single"/>
          <w:lang w:val="ru-RU"/>
        </w:rPr>
        <w:t>.Б</w:t>
      </w:r>
      <w:proofErr w:type="gramEnd"/>
      <w:r>
        <w:rPr>
          <w:u w:val="single"/>
          <w:lang w:val="ru-RU"/>
        </w:rPr>
        <w:t>ригадная 165</w:t>
      </w:r>
    </w:p>
    <w:p w:rsidR="00A12C3D" w:rsidRPr="004C0667" w:rsidRDefault="00A12C3D" w:rsidP="004C0667">
      <w:pPr>
        <w:tabs>
          <w:tab w:val="left" w:pos="0"/>
        </w:tabs>
        <w:jc w:val="both"/>
        <w:rPr>
          <w:lang w:val="ru-RU"/>
        </w:rPr>
      </w:pPr>
      <w:r w:rsidRPr="004C0667">
        <w:rPr>
          <w:b/>
          <w:bCs/>
          <w:lang w:val="ru-RU"/>
        </w:rPr>
        <w:t>почтовый адрес Заказчика:</w:t>
      </w:r>
      <w:r w:rsidRPr="00BF4E5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62775</w:t>
      </w:r>
      <w:r w:rsidR="005C4308">
        <w:rPr>
          <w:u w:val="single"/>
          <w:lang w:val="ru-RU"/>
        </w:rPr>
        <w:t>5</w:t>
      </w:r>
      <w:r>
        <w:rPr>
          <w:u w:val="single"/>
          <w:lang w:val="ru-RU"/>
        </w:rPr>
        <w:t>,Тюменская область ул</w:t>
      </w:r>
      <w:proofErr w:type="gramStart"/>
      <w:r>
        <w:rPr>
          <w:u w:val="single"/>
          <w:lang w:val="ru-RU"/>
        </w:rPr>
        <w:t>.Б</w:t>
      </w:r>
      <w:proofErr w:type="gramEnd"/>
      <w:r>
        <w:rPr>
          <w:u w:val="single"/>
          <w:lang w:val="ru-RU"/>
        </w:rPr>
        <w:t>ригадная 165</w:t>
      </w:r>
      <w:r w:rsidRPr="004C0667">
        <w:rPr>
          <w:b/>
          <w:bCs/>
          <w:lang w:val="ru-RU"/>
        </w:rPr>
        <w:t>_</w:t>
      </w:r>
      <w:r w:rsidRPr="004C0667">
        <w:rPr>
          <w:lang w:val="ru-RU"/>
        </w:rPr>
        <w:t xml:space="preserve">        </w:t>
      </w:r>
    </w:p>
    <w:p w:rsidR="001F0627" w:rsidRDefault="00A12C3D" w:rsidP="001F0627">
      <w:pPr>
        <w:tabs>
          <w:tab w:val="left" w:pos="0"/>
        </w:tabs>
        <w:jc w:val="both"/>
        <w:rPr>
          <w:lang w:val="ru-RU"/>
        </w:rPr>
      </w:pPr>
      <w:r w:rsidRPr="004C0667">
        <w:rPr>
          <w:b/>
          <w:bCs/>
          <w:lang w:val="ru-RU"/>
        </w:rPr>
        <w:t xml:space="preserve">адрес электронной почты Заказчика: </w:t>
      </w:r>
      <w:r w:rsidR="001F0627">
        <w:rPr>
          <w:bCs/>
          <w:lang w:val="ru-RU"/>
        </w:rPr>
        <w:t>V</w:t>
      </w:r>
      <w:proofErr w:type="spellStart"/>
      <w:r w:rsidR="001F0627">
        <w:rPr>
          <w:bCs/>
        </w:rPr>
        <w:t>etstanzia</w:t>
      </w:r>
      <w:proofErr w:type="spellEnd"/>
      <w:r w:rsidR="001F0627">
        <w:rPr>
          <w:bCs/>
          <w:lang w:val="ru-RU"/>
        </w:rPr>
        <w:t>@</w:t>
      </w:r>
      <w:proofErr w:type="spellStart"/>
      <w:r w:rsidR="001F0627">
        <w:rPr>
          <w:bCs/>
        </w:rPr>
        <w:t>yandex</w:t>
      </w:r>
      <w:proofErr w:type="spellEnd"/>
      <w:r w:rsidR="001F0627">
        <w:rPr>
          <w:bCs/>
          <w:lang w:val="ru-RU"/>
        </w:rPr>
        <w:t>.</w:t>
      </w:r>
      <w:proofErr w:type="spellStart"/>
      <w:r w:rsidR="001F0627">
        <w:rPr>
          <w:bCs/>
        </w:rPr>
        <w:t>ru</w:t>
      </w:r>
      <w:proofErr w:type="spellEnd"/>
    </w:p>
    <w:p w:rsidR="00A12C3D" w:rsidRPr="004C0667" w:rsidRDefault="00A12C3D" w:rsidP="004C0667">
      <w:pPr>
        <w:tabs>
          <w:tab w:val="left" w:pos="0"/>
        </w:tabs>
        <w:ind w:left="360" w:hanging="360"/>
        <w:jc w:val="both"/>
        <w:rPr>
          <w:lang w:val="ru-RU"/>
        </w:rPr>
      </w:pPr>
      <w:r w:rsidRPr="004C0667">
        <w:rPr>
          <w:b/>
          <w:bCs/>
          <w:lang w:val="ru-RU"/>
        </w:rPr>
        <w:t>номер контактного телефона Заказчика</w:t>
      </w:r>
      <w:r w:rsidRPr="004C0667">
        <w:rPr>
          <w:lang w:val="ru-RU"/>
        </w:rPr>
        <w:t>:</w:t>
      </w:r>
      <w:r w:rsidRPr="00BF4E5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4E5A">
        <w:rPr>
          <w:rFonts w:ascii="Times New Roman" w:hAnsi="Times New Roman" w:cs="Times New Roman"/>
          <w:sz w:val="20"/>
          <w:szCs w:val="20"/>
          <w:u w:val="single"/>
          <w:lang w:val="ru-RU"/>
        </w:rPr>
        <w:t>тел.7-36-70,7-15-88,7-29-73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</w:p>
    <w:p w:rsidR="00A12C3D" w:rsidRPr="004C0667" w:rsidRDefault="00A12C3D" w:rsidP="004C0667">
      <w:pPr>
        <w:tabs>
          <w:tab w:val="left" w:pos="0"/>
        </w:tabs>
        <w:ind w:left="360"/>
        <w:jc w:val="both"/>
        <w:rPr>
          <w:i/>
          <w:iCs/>
          <w:sz w:val="20"/>
          <w:szCs w:val="20"/>
          <w:u w:val="single"/>
          <w:lang w:val="ru-RU"/>
        </w:rPr>
      </w:pPr>
      <w:r w:rsidRPr="004C0667">
        <w:rPr>
          <w:lang w:val="ru-RU"/>
        </w:rPr>
        <w:t xml:space="preserve"> </w:t>
      </w:r>
    </w:p>
    <w:p w:rsidR="00A12C3D" w:rsidRPr="004C0667" w:rsidRDefault="00A12C3D" w:rsidP="004C0667">
      <w:pPr>
        <w:tabs>
          <w:tab w:val="left" w:pos="0"/>
        </w:tabs>
        <w:jc w:val="both"/>
        <w:rPr>
          <w:i/>
          <w:iCs/>
          <w:u w:val="single"/>
          <w:lang w:val="ru-RU"/>
        </w:rPr>
      </w:pPr>
    </w:p>
    <w:p w:rsidR="00A12C3D" w:rsidRPr="004C0667" w:rsidRDefault="00A12C3D" w:rsidP="004C0667">
      <w:pPr>
        <w:tabs>
          <w:tab w:val="left" w:pos="0"/>
        </w:tabs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>1. Форма котировочной заявки: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>1.1. Требования к форме котировочной заявки на бумажном носителе.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Котировочная заявка подается в печатной форме в срок указанный в извещении о проведении запроса котировок, по форме, установленной Приложением №1 настоящего извещения о проведении запроса котировок.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В случае если котировочная заявка насчитывает более одного листа, участник закупки обязан прошить, пронумеровать все листы котировочной заявки, скрепить печатью участника закупки (для юридических лиц) на прошивке с обратной стороны последнего листа котировочной заявки с указанием количества листов и заверить подписью уполномоченного лица участника закупки (для юридических лиц)/участника закупки (для физических лиц).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Котировочная заявка заполняется на русском языке. 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нормативно-правовых актов. Сведения, которые содержатся в заявках участников закупки, не должны допускать двусмысленных толкований.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 xml:space="preserve">Подчистки и исправления не допускаются. Все документы котировочной заявки должны иметь четкую печать текстов. 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Применение факсимильных подписей в котировочной заявке на бумажном носителе не допускается.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>1.2. Требования к форме котировочной заявки в форме электронного документа.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Требования к форме котировочной заявки в форме электронного документа устанавливаются с учетом положений настоящего пункта.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Электронная цифровая подпись в котировочной заявке в форме электронного документа должна быть равнозначной собственноручной подписи в документе на бумажном носителе при одновременном соблюдении следующих условий: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- сертификат ключа подписи, относящийся к этой электронной цифровой подписи, не утратил силу (действует) на момент проверки или на момент подписания электронного документа при наличии доказательств, определяющих момент подписания;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- электронная цифровая подпись используется в соответствии со сведениями, указанными в сертификате ключа подписи.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При этом моментом проверки являются действия котировочной комиссии при получении данного электронного документа на соответствие установленной в извещении запроса котировок цен форме.</w:t>
      </w:r>
    </w:p>
    <w:p w:rsidR="00A12C3D" w:rsidRPr="00C03918" w:rsidRDefault="00A12C3D" w:rsidP="004C0667">
      <w:pPr>
        <w:tabs>
          <w:tab w:val="left" w:pos="0"/>
        </w:tabs>
        <w:ind w:firstLine="540"/>
        <w:jc w:val="both"/>
        <w:rPr>
          <w:color w:val="FF0000"/>
          <w:lang w:val="ru-RU"/>
        </w:rPr>
      </w:pPr>
      <w:r w:rsidRPr="004C0667">
        <w:rPr>
          <w:lang w:val="ru-RU"/>
        </w:rPr>
        <w:lastRenderedPageBreak/>
        <w:t xml:space="preserve">При подаче котировочной заявки в форме электронного документа участник закупки заполняет котировочную заявку в соответствии с формой (Приложение № 1 к извещению запроса котировок цен), подписывает заявку электронной цифровой подписью и направляет посредством электронной почты </w:t>
      </w:r>
      <w:r w:rsidRPr="004C0667">
        <w:rPr>
          <w:b/>
          <w:bCs/>
          <w:lang w:val="ru-RU"/>
        </w:rPr>
        <w:t xml:space="preserve">на </w:t>
      </w:r>
      <w:r>
        <w:rPr>
          <w:b/>
          <w:bCs/>
        </w:rPr>
        <w:t>e</w:t>
      </w:r>
      <w:r w:rsidRPr="004C0667">
        <w:rPr>
          <w:b/>
          <w:bCs/>
          <w:lang w:val="ru-RU"/>
        </w:rPr>
        <w:t>-</w:t>
      </w:r>
      <w:r>
        <w:rPr>
          <w:b/>
          <w:bCs/>
        </w:rPr>
        <w:t>mail</w:t>
      </w:r>
      <w:r w:rsidRPr="004C0667">
        <w:rPr>
          <w:b/>
          <w:bCs/>
          <w:lang w:val="ru-RU"/>
        </w:rPr>
        <w:t>:</w:t>
      </w:r>
      <w:r w:rsidR="005C4308">
        <w:rPr>
          <w:b/>
          <w:bCs/>
          <w:lang w:val="ru-RU"/>
        </w:rPr>
        <w:t xml:space="preserve"> </w:t>
      </w:r>
      <w:r w:rsidR="00C03918" w:rsidRPr="00C03918">
        <w:rPr>
          <w:b/>
          <w:bCs/>
          <w:lang w:val="ru-RU"/>
        </w:rPr>
        <w:t>V</w:t>
      </w:r>
      <w:proofErr w:type="spellStart"/>
      <w:r w:rsidR="00C03918" w:rsidRPr="00C03918">
        <w:rPr>
          <w:b/>
          <w:bCs/>
        </w:rPr>
        <w:t>etstanzia</w:t>
      </w:r>
      <w:proofErr w:type="spellEnd"/>
      <w:r w:rsidR="00C03918" w:rsidRPr="00C03918">
        <w:rPr>
          <w:b/>
          <w:bCs/>
          <w:lang w:val="ru-RU"/>
        </w:rPr>
        <w:t>@</w:t>
      </w:r>
      <w:proofErr w:type="spellStart"/>
      <w:r w:rsidR="009079BE">
        <w:rPr>
          <w:b/>
          <w:bCs/>
        </w:rPr>
        <w:t>y</w:t>
      </w:r>
      <w:r w:rsidR="00C03918" w:rsidRPr="00C03918">
        <w:rPr>
          <w:b/>
          <w:bCs/>
        </w:rPr>
        <w:t>andex</w:t>
      </w:r>
      <w:proofErr w:type="spellEnd"/>
      <w:r w:rsidR="00C03918" w:rsidRPr="00C03918">
        <w:rPr>
          <w:b/>
          <w:bCs/>
          <w:lang w:val="ru-RU"/>
        </w:rPr>
        <w:t>.</w:t>
      </w:r>
      <w:proofErr w:type="spellStart"/>
      <w:r w:rsidR="00C03918" w:rsidRPr="00C03918">
        <w:rPr>
          <w:b/>
          <w:bCs/>
        </w:rPr>
        <w:t>r</w:t>
      </w:r>
      <w:r w:rsidR="00C03918">
        <w:rPr>
          <w:b/>
          <w:bCs/>
        </w:rPr>
        <w:t>u</w:t>
      </w:r>
      <w:proofErr w:type="spellEnd"/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Удостоверяющий центр (УЦ) выдачи ЭЦП должен быть включен в Единый Государственный Реестр Сертификатов, который ведет уполномоченный федеральный орган в области использования ЭЦП.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Не допускается подача котировочной заявки в форме электронного документа представителем участника закупки по доверенности.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Котировочная комиссия рассматривает котировочные заявки в форме электронного документа в соответствие с положениями извещения запроса котировок цен.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u w:val="single"/>
          <w:lang w:val="ru-RU"/>
        </w:rPr>
      </w:pPr>
      <w:r w:rsidRPr="004C0667">
        <w:rPr>
          <w:b/>
          <w:bCs/>
          <w:lang w:val="ru-RU"/>
        </w:rPr>
        <w:t>Условия исполнения договора, указанные в котировочной заявке участника, должны соответствовать условиям исполнения договора, предусмотренные настоящим запросом котировок.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u w:val="single"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u w:val="single"/>
          <w:lang w:val="ru-RU"/>
        </w:rPr>
        <w:t>Котировочные заявки, поданные позднее установленного срока, не рассматриваются</w:t>
      </w:r>
      <w:r w:rsidRPr="004C0667">
        <w:rPr>
          <w:b/>
          <w:bCs/>
          <w:lang w:val="ru-RU"/>
        </w:rPr>
        <w:t>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A12C3D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>ВНИМАНИЕ! Котировочные заявки предоставляются в одном экземпляре. Котировочные заявки, представленные посредством факсимильной связи, Комиссией не рассматриваются.</w:t>
      </w:r>
    </w:p>
    <w:p w:rsidR="006F2A68" w:rsidRPr="004C0667" w:rsidRDefault="006F2A68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A12C3D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 xml:space="preserve">2. Наименование, характеристики и количество поставляемого товара (наименование, характеристики и объём выполняемых работ, оказываемых услуг): </w:t>
      </w:r>
      <w:r w:rsidR="0091542D" w:rsidRPr="0091542D">
        <w:rPr>
          <w:bCs/>
          <w:lang w:val="ru-RU"/>
        </w:rPr>
        <w:t>Поставка транспортного средства ГАУ ТО «</w:t>
      </w:r>
      <w:proofErr w:type="spellStart"/>
      <w:r w:rsidR="0091542D" w:rsidRPr="0091542D">
        <w:rPr>
          <w:bCs/>
          <w:lang w:val="ru-RU"/>
        </w:rPr>
        <w:t>Ишимская</w:t>
      </w:r>
      <w:proofErr w:type="spellEnd"/>
      <w:r w:rsidR="0091542D" w:rsidRPr="0091542D">
        <w:rPr>
          <w:bCs/>
          <w:lang w:val="ru-RU"/>
        </w:rPr>
        <w:t xml:space="preserve"> районная станция по борьбе с болезнями животных»</w:t>
      </w:r>
      <w:r w:rsidR="0091542D" w:rsidRPr="0091542D">
        <w:rPr>
          <w:lang w:val="ru-RU"/>
        </w:rPr>
        <w:t xml:space="preserve"> </w:t>
      </w:r>
    </w:p>
    <w:p w:rsidR="006F2A68" w:rsidRPr="0091542D" w:rsidRDefault="006F2A68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8220D1" w:rsidRDefault="00A12C3D" w:rsidP="008220D1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3.1. Требования к качеству товаров, работ, услуг:</w:t>
      </w:r>
      <w:r w:rsidRPr="004C0667">
        <w:rPr>
          <w:lang w:val="ru-RU"/>
        </w:rPr>
        <w:t xml:space="preserve"> </w:t>
      </w:r>
      <w:r w:rsidR="0091542D">
        <w:rPr>
          <w:lang w:val="ru-RU"/>
        </w:rPr>
        <w:t>Согласно спецификации. Приложение № 3</w:t>
      </w:r>
      <w:r w:rsidR="008220D1">
        <w:rPr>
          <w:lang w:val="ru-RU"/>
        </w:rPr>
        <w:t>.</w:t>
      </w:r>
    </w:p>
    <w:p w:rsidR="006F2A68" w:rsidRDefault="006F2A68" w:rsidP="008220D1">
      <w:pPr>
        <w:tabs>
          <w:tab w:val="left" w:pos="0"/>
        </w:tabs>
        <w:ind w:firstLine="540"/>
        <w:jc w:val="both"/>
        <w:rPr>
          <w:lang w:val="ru-RU"/>
        </w:rPr>
      </w:pPr>
    </w:p>
    <w:p w:rsidR="0091542D" w:rsidRDefault="00A12C3D" w:rsidP="0091542D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3.2. Требования к техническим характеристикам товаров, работ, услуг:</w:t>
      </w:r>
      <w:r w:rsidRPr="004C0667">
        <w:rPr>
          <w:lang w:val="ru-RU"/>
        </w:rPr>
        <w:t xml:space="preserve"> </w:t>
      </w:r>
      <w:r w:rsidR="0091542D">
        <w:rPr>
          <w:lang w:val="ru-RU"/>
        </w:rPr>
        <w:t>Согласно спецификации. Приложение № 3.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91542D" w:rsidRDefault="00A12C3D" w:rsidP="0091542D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 xml:space="preserve">3.3. Требования к безопасности товаров, работ, услуг: </w:t>
      </w:r>
      <w:r w:rsidR="0091542D">
        <w:rPr>
          <w:lang w:val="ru-RU"/>
        </w:rPr>
        <w:t>Согласно спецификации. Приложение № 3.</w:t>
      </w:r>
    </w:p>
    <w:p w:rsidR="00F02B7C" w:rsidRDefault="00F02B7C" w:rsidP="0091542D">
      <w:pPr>
        <w:tabs>
          <w:tab w:val="left" w:pos="0"/>
        </w:tabs>
        <w:ind w:firstLine="540"/>
        <w:jc w:val="both"/>
        <w:rPr>
          <w:lang w:val="ru-RU"/>
        </w:rPr>
      </w:pPr>
    </w:p>
    <w:p w:rsidR="00A12C3D" w:rsidRDefault="00A12C3D" w:rsidP="004C0667">
      <w:pPr>
        <w:tabs>
          <w:tab w:val="left" w:pos="0"/>
        </w:tabs>
        <w:ind w:firstLine="540"/>
        <w:jc w:val="both"/>
        <w:rPr>
          <w:bCs/>
          <w:lang w:val="ru-RU"/>
        </w:rPr>
      </w:pPr>
      <w:r w:rsidRPr="004C0667">
        <w:rPr>
          <w:b/>
          <w:bCs/>
          <w:lang w:val="ru-RU"/>
        </w:rPr>
        <w:t>3.</w:t>
      </w:r>
      <w:r w:rsidR="0091542D">
        <w:rPr>
          <w:b/>
          <w:bCs/>
          <w:lang w:val="ru-RU"/>
        </w:rPr>
        <w:t>4</w:t>
      </w:r>
      <w:r w:rsidRPr="004C0667">
        <w:rPr>
          <w:b/>
          <w:bCs/>
          <w:lang w:val="ru-RU"/>
        </w:rPr>
        <w:t xml:space="preserve">. Иные показатели, связанные с определением соответствия поставляемого товара, выполняемых работ, оказываемых услуг потребностям заказчика: </w:t>
      </w:r>
      <w:r w:rsidR="000224B4" w:rsidRPr="000224B4">
        <w:rPr>
          <w:bCs/>
          <w:lang w:val="ru-RU"/>
        </w:rPr>
        <w:t>не устанавливаются.</w:t>
      </w:r>
    </w:p>
    <w:p w:rsidR="00F02B7C" w:rsidRDefault="00F02B7C" w:rsidP="004C0667">
      <w:pPr>
        <w:tabs>
          <w:tab w:val="left" w:pos="0"/>
        </w:tabs>
        <w:ind w:firstLine="540"/>
        <w:jc w:val="both"/>
        <w:rPr>
          <w:bCs/>
          <w:lang w:val="ru-RU"/>
        </w:rPr>
      </w:pPr>
    </w:p>
    <w:p w:rsidR="00A12C3D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3.</w:t>
      </w:r>
      <w:r w:rsidR="0091542D">
        <w:rPr>
          <w:b/>
          <w:bCs/>
          <w:lang w:val="ru-RU"/>
        </w:rPr>
        <w:t>5</w:t>
      </w:r>
      <w:r w:rsidRPr="004C0667">
        <w:rPr>
          <w:b/>
          <w:bCs/>
          <w:lang w:val="ru-RU"/>
        </w:rPr>
        <w:t xml:space="preserve">. Объем и срок предоставления гарантии качества товара, работы, услуги: </w:t>
      </w:r>
      <w:r w:rsidR="00F02B7C" w:rsidRPr="00F02B7C">
        <w:rPr>
          <w:bCs/>
          <w:lang w:val="ru-RU"/>
        </w:rPr>
        <w:t>Гарантийный срок не должен быть меньше установленного заводом изготовителем</w:t>
      </w:r>
      <w:r w:rsidRPr="00F02B7C">
        <w:rPr>
          <w:lang w:val="ru-RU"/>
        </w:rPr>
        <w:t>.</w:t>
      </w:r>
    </w:p>
    <w:p w:rsidR="00F02B7C" w:rsidRPr="00F02B7C" w:rsidRDefault="00F02B7C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A12C3D" w:rsidRPr="00F02B7C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 xml:space="preserve">4. Место поставки товаров (выполнения работ, оказания услуг): </w:t>
      </w:r>
      <w:r w:rsidR="00F02B7C" w:rsidRPr="00F02B7C">
        <w:rPr>
          <w:bCs/>
          <w:lang w:val="ru-RU"/>
        </w:rPr>
        <w:t xml:space="preserve">627755, Тюменская область, </w:t>
      </w:r>
      <w:proofErr w:type="gramStart"/>
      <w:r w:rsidR="00F02B7C" w:rsidRPr="00F02B7C">
        <w:rPr>
          <w:bCs/>
          <w:lang w:val="ru-RU"/>
        </w:rPr>
        <w:t>г</w:t>
      </w:r>
      <w:proofErr w:type="gramEnd"/>
      <w:r w:rsidR="00F02B7C" w:rsidRPr="00F02B7C">
        <w:rPr>
          <w:bCs/>
          <w:lang w:val="ru-RU"/>
        </w:rPr>
        <w:t>. Ишим, ул. Бригадная 165</w:t>
      </w:r>
    </w:p>
    <w:p w:rsidR="00A12C3D" w:rsidRPr="00F02B7C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980ECC" w:rsidRPr="0077030C" w:rsidRDefault="00A12C3D" w:rsidP="0077030C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5. Срок и условия поставки товара (выполнение работ, оказание услуг):</w:t>
      </w:r>
      <w:r w:rsidR="00F02B7C">
        <w:rPr>
          <w:b/>
          <w:bCs/>
          <w:lang w:val="ru-RU"/>
        </w:rPr>
        <w:t xml:space="preserve"> </w:t>
      </w:r>
      <w:r w:rsidR="0077030C" w:rsidRPr="0077030C">
        <w:rPr>
          <w:bCs/>
          <w:lang w:val="ru-RU"/>
        </w:rPr>
        <w:t>Согласно условиям договора.</w:t>
      </w:r>
      <w:r w:rsidRPr="0077030C">
        <w:rPr>
          <w:lang w:val="ru-RU"/>
        </w:rPr>
        <w:t xml:space="preserve"> 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lastRenderedPageBreak/>
        <w:t>6. Сведения о включенных (не включенных) в цену товаров, работ, услуг расходах:</w:t>
      </w:r>
      <w:r w:rsidRPr="004C0667">
        <w:rPr>
          <w:lang w:val="ru-RU"/>
        </w:rPr>
        <w:t xml:space="preserve"> 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sz w:val="22"/>
          <w:szCs w:val="22"/>
          <w:lang w:val="ru-RU"/>
        </w:rPr>
      </w:pPr>
      <w:r w:rsidRPr="004C0667">
        <w:rPr>
          <w:sz w:val="22"/>
          <w:szCs w:val="22"/>
          <w:lang w:val="ru-RU"/>
        </w:rPr>
        <w:t>Цена на товар включает в себя транспортные, страховые и другие расходы, а также уплата таможенных пошлин, налоги (в том числе НДС) и сборы, установленные действующим законодательством Российской Федерации.</w:t>
      </w:r>
    </w:p>
    <w:p w:rsidR="00A12C3D" w:rsidRPr="004C0667" w:rsidRDefault="00A12C3D" w:rsidP="004C0667">
      <w:pPr>
        <w:tabs>
          <w:tab w:val="left" w:pos="0"/>
        </w:tabs>
        <w:jc w:val="both"/>
        <w:rPr>
          <w:sz w:val="22"/>
          <w:szCs w:val="22"/>
          <w:lang w:val="ru-RU"/>
        </w:rPr>
      </w:pPr>
    </w:p>
    <w:p w:rsidR="00980ECC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6056CE">
        <w:rPr>
          <w:b/>
          <w:bCs/>
          <w:lang w:val="ru-RU"/>
        </w:rPr>
        <w:t>7. Начальная (максимальная) цена договора</w:t>
      </w:r>
      <w:r w:rsidR="00C03918">
        <w:rPr>
          <w:lang w:val="ru-RU"/>
        </w:rPr>
        <w:t xml:space="preserve">: </w:t>
      </w:r>
      <w:r w:rsidR="009079BE">
        <w:rPr>
          <w:lang w:val="ru-RU"/>
        </w:rPr>
        <w:t xml:space="preserve">не более </w:t>
      </w:r>
      <w:r w:rsidR="00E513FA" w:rsidRPr="008D0197">
        <w:rPr>
          <w:b/>
          <w:lang w:val="ru-RU"/>
        </w:rPr>
        <w:t>638000</w:t>
      </w:r>
      <w:r w:rsidR="009079BE" w:rsidRPr="009079BE">
        <w:rPr>
          <w:b/>
          <w:lang w:val="ru-RU"/>
        </w:rPr>
        <w:t>(</w:t>
      </w:r>
      <w:r w:rsidR="008D0197">
        <w:rPr>
          <w:b/>
          <w:lang w:val="ru-RU"/>
        </w:rPr>
        <w:t>Шестьсот тридцать восемь тысяч рублей)</w:t>
      </w:r>
      <w:r w:rsidR="009079BE">
        <w:rPr>
          <w:lang w:val="ru-RU"/>
        </w:rPr>
        <w:t xml:space="preserve"> рублей </w:t>
      </w:r>
      <w:r w:rsidR="00C03918" w:rsidRPr="00C03918">
        <w:rPr>
          <w:lang w:val="ru-RU"/>
        </w:rPr>
        <w:t xml:space="preserve"> </w:t>
      </w:r>
    </w:p>
    <w:p w:rsidR="00980ECC" w:rsidRDefault="00980ECC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u w:val="single"/>
          <w:lang w:val="ru-RU"/>
        </w:rPr>
      </w:pPr>
      <w:r w:rsidRPr="004C0667">
        <w:rPr>
          <w:b/>
          <w:bCs/>
          <w:u w:val="single"/>
          <w:lang w:val="ru-RU"/>
        </w:rPr>
        <w:t>При несоответствии цифрового значения цены котировочной заявки участника закупки  словесному значению цены котировочной заявки данная заявка не рассматривается и отклоняется котировочной комиссией.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1237D3" w:rsidRPr="008D0197" w:rsidRDefault="00A12C3D" w:rsidP="001237D3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 xml:space="preserve">8. Форма, срок и условия оплаты поставок товара (выполнения работ, оказания услуг): </w:t>
      </w:r>
      <w:r w:rsidR="008D0197" w:rsidRPr="008D0197">
        <w:rPr>
          <w:bCs/>
          <w:lang w:val="ru-RU"/>
        </w:rPr>
        <w:t>с момента подписан</w:t>
      </w:r>
      <w:r w:rsidR="00DA4939">
        <w:rPr>
          <w:bCs/>
          <w:lang w:val="ru-RU"/>
        </w:rPr>
        <w:t xml:space="preserve">ия договора оплата производится </w:t>
      </w:r>
      <w:r w:rsidR="008D0197" w:rsidRPr="008D0197">
        <w:rPr>
          <w:bCs/>
          <w:lang w:val="ru-RU"/>
        </w:rPr>
        <w:t>по факту поставки транспортного средства.</w:t>
      </w:r>
    </w:p>
    <w:p w:rsidR="001237D3" w:rsidRPr="008D0197" w:rsidRDefault="001237D3" w:rsidP="004C0667">
      <w:pPr>
        <w:tabs>
          <w:tab w:val="left" w:pos="0"/>
        </w:tabs>
        <w:ind w:firstLine="540"/>
        <w:jc w:val="both"/>
        <w:rPr>
          <w:bCs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9. Срок подписания победителем договора:</w:t>
      </w:r>
      <w:r w:rsidRPr="004C0667">
        <w:rPr>
          <w:lang w:val="ru-RU"/>
        </w:rPr>
        <w:t xml:space="preserve"> не </w:t>
      </w:r>
      <w:r w:rsidR="005276F2">
        <w:rPr>
          <w:lang w:val="ru-RU"/>
        </w:rPr>
        <w:t>позднее 10 (десяти</w:t>
      </w:r>
      <w:proofErr w:type="gramStart"/>
      <w:r w:rsidR="005276F2">
        <w:rPr>
          <w:lang w:val="ru-RU"/>
        </w:rPr>
        <w:t>)д</w:t>
      </w:r>
      <w:proofErr w:type="gramEnd"/>
      <w:r w:rsidR="005276F2">
        <w:rPr>
          <w:lang w:val="ru-RU"/>
        </w:rPr>
        <w:t xml:space="preserve">ней </w:t>
      </w:r>
      <w:r w:rsidRPr="004C0667">
        <w:rPr>
          <w:lang w:val="ru-RU"/>
        </w:rPr>
        <w:t>со дня размещения на официальном сайте протокола рассмотрения и оценки котировочных заявок.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  <w:r w:rsidRPr="004C0667">
        <w:rPr>
          <w:b/>
          <w:bCs/>
          <w:lang w:val="ru-RU"/>
        </w:rPr>
        <w:t xml:space="preserve">10. Место подачи котировочных заявок: </w:t>
      </w:r>
      <w:r w:rsidR="001237D3">
        <w:rPr>
          <w:lang w:val="ru-RU"/>
        </w:rPr>
        <w:t xml:space="preserve">627755, </w:t>
      </w:r>
      <w:r w:rsidR="001237D3">
        <w:rPr>
          <w:u w:val="single"/>
          <w:lang w:val="ru-RU"/>
        </w:rPr>
        <w:t xml:space="preserve">Тюменская область, </w:t>
      </w:r>
      <w:proofErr w:type="gramStart"/>
      <w:r w:rsidRPr="004C0667">
        <w:rPr>
          <w:lang w:val="ru-RU"/>
        </w:rPr>
        <w:t>г</w:t>
      </w:r>
      <w:proofErr w:type="gramEnd"/>
      <w:r w:rsidRPr="004C0667">
        <w:rPr>
          <w:lang w:val="ru-RU"/>
        </w:rPr>
        <w:t xml:space="preserve">. </w:t>
      </w:r>
      <w:r>
        <w:rPr>
          <w:lang w:val="ru-RU"/>
        </w:rPr>
        <w:t>Ишим</w:t>
      </w:r>
      <w:r w:rsidRPr="004C0667">
        <w:rPr>
          <w:lang w:val="ru-RU"/>
        </w:rPr>
        <w:t>, ул</w:t>
      </w:r>
      <w:r w:rsidR="001237D3">
        <w:rPr>
          <w:lang w:val="ru-RU"/>
        </w:rPr>
        <w:t xml:space="preserve">. </w:t>
      </w:r>
      <w:r>
        <w:rPr>
          <w:lang w:val="ru-RU"/>
        </w:rPr>
        <w:t xml:space="preserve"> Бригадная 165</w:t>
      </w:r>
      <w:r w:rsidRPr="004C0667">
        <w:rPr>
          <w:lang w:val="ru-RU"/>
        </w:rPr>
        <w:t>.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  <w:r w:rsidRPr="004C0667">
        <w:rPr>
          <w:lang w:val="ru-RU"/>
        </w:rPr>
        <w:t xml:space="preserve">часы работы (прием котировочных заявок): </w:t>
      </w:r>
    </w:p>
    <w:p w:rsidR="00A12C3D" w:rsidRPr="004C0667" w:rsidRDefault="00A12C3D" w:rsidP="001237D3">
      <w:pPr>
        <w:tabs>
          <w:tab w:val="left" w:pos="0"/>
        </w:tabs>
        <w:ind w:firstLine="540"/>
        <w:rPr>
          <w:lang w:val="ru-RU"/>
        </w:rPr>
      </w:pPr>
      <w:r w:rsidRPr="004C0667">
        <w:rPr>
          <w:lang w:val="ru-RU"/>
        </w:rPr>
        <w:t xml:space="preserve">с </w:t>
      </w:r>
      <w:r w:rsidR="001237D3">
        <w:rPr>
          <w:lang w:val="ru-RU"/>
        </w:rPr>
        <w:t xml:space="preserve">8 </w:t>
      </w:r>
      <w:r w:rsidRPr="004C0667">
        <w:rPr>
          <w:lang w:val="ru-RU"/>
        </w:rPr>
        <w:t>ч. 00</w:t>
      </w:r>
      <w:r w:rsidR="001237D3">
        <w:rPr>
          <w:lang w:val="ru-RU"/>
        </w:rPr>
        <w:t xml:space="preserve"> </w:t>
      </w:r>
      <w:r w:rsidRPr="004C0667">
        <w:rPr>
          <w:lang w:val="ru-RU"/>
        </w:rPr>
        <w:t>мин. до 1</w:t>
      </w:r>
      <w:r w:rsidR="001237D3">
        <w:rPr>
          <w:lang w:val="ru-RU"/>
        </w:rPr>
        <w:t xml:space="preserve">2 </w:t>
      </w:r>
      <w:r w:rsidRPr="004C0667">
        <w:rPr>
          <w:lang w:val="ru-RU"/>
        </w:rPr>
        <w:t>ч. 00мин., с 1</w:t>
      </w:r>
      <w:r w:rsidR="001237D3">
        <w:rPr>
          <w:lang w:val="ru-RU"/>
        </w:rPr>
        <w:t xml:space="preserve">3 </w:t>
      </w:r>
      <w:r w:rsidRPr="004C0667">
        <w:rPr>
          <w:lang w:val="ru-RU"/>
        </w:rPr>
        <w:t>ч. 00</w:t>
      </w:r>
      <w:r w:rsidR="001237D3">
        <w:rPr>
          <w:lang w:val="ru-RU"/>
        </w:rPr>
        <w:t xml:space="preserve"> </w:t>
      </w:r>
      <w:r w:rsidRPr="004C0667">
        <w:rPr>
          <w:lang w:val="ru-RU"/>
        </w:rPr>
        <w:t>мин. до 1</w:t>
      </w:r>
      <w:r w:rsidR="001237D3">
        <w:rPr>
          <w:lang w:val="ru-RU"/>
        </w:rPr>
        <w:t xml:space="preserve">6 </w:t>
      </w:r>
      <w:r w:rsidRPr="004C0667">
        <w:rPr>
          <w:lang w:val="ru-RU"/>
        </w:rPr>
        <w:t>ч. 00</w:t>
      </w:r>
      <w:r w:rsidR="001237D3">
        <w:rPr>
          <w:lang w:val="ru-RU"/>
        </w:rPr>
        <w:t xml:space="preserve"> </w:t>
      </w:r>
      <w:r w:rsidRPr="004C0667">
        <w:rPr>
          <w:lang w:val="ru-RU"/>
        </w:rPr>
        <w:t>мин. - понедельник-</w:t>
      </w:r>
      <w:r w:rsidR="001237D3">
        <w:rPr>
          <w:lang w:val="ru-RU"/>
        </w:rPr>
        <w:t>пятница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Часы работы указаны по местному времени.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A12C3D" w:rsidRPr="001237D3" w:rsidRDefault="00A12C3D" w:rsidP="004C0667">
      <w:pPr>
        <w:tabs>
          <w:tab w:val="left" w:pos="0"/>
        </w:tabs>
        <w:ind w:firstLine="540"/>
        <w:jc w:val="both"/>
        <w:rPr>
          <w:bCs/>
          <w:lang w:val="ru-RU"/>
        </w:rPr>
      </w:pPr>
      <w:r w:rsidRPr="004C0667">
        <w:rPr>
          <w:b/>
          <w:bCs/>
          <w:lang w:val="ru-RU"/>
        </w:rPr>
        <w:t xml:space="preserve">11. Срок подачи котировочных заявок </w:t>
      </w:r>
      <w:r w:rsidRPr="001237D3">
        <w:rPr>
          <w:b/>
          <w:lang w:val="ru-RU"/>
        </w:rPr>
        <w:t>(дата и время окончания срока подачи котировочных заявок):</w:t>
      </w:r>
      <w:r w:rsidRPr="004C0667">
        <w:rPr>
          <w:b/>
          <w:bCs/>
          <w:lang w:val="ru-RU"/>
        </w:rPr>
        <w:t xml:space="preserve"> </w:t>
      </w:r>
      <w:r w:rsidRPr="001237D3">
        <w:rPr>
          <w:bCs/>
          <w:lang w:val="ru-RU"/>
        </w:rPr>
        <w:t xml:space="preserve">с момента размещения извещения на официальном сайте </w:t>
      </w:r>
      <w:r w:rsidRPr="001237D3">
        <w:rPr>
          <w:b/>
          <w:bCs/>
          <w:lang w:val="ru-RU"/>
        </w:rPr>
        <w:t>(</w:t>
      </w:r>
      <w:r w:rsidR="001237D3" w:rsidRPr="001237D3">
        <w:rPr>
          <w:b/>
          <w:bCs/>
        </w:rPr>
        <w:t>http</w:t>
      </w:r>
      <w:r w:rsidR="001237D3" w:rsidRPr="001237D3">
        <w:rPr>
          <w:b/>
          <w:bCs/>
          <w:lang w:val="ru-RU"/>
        </w:rPr>
        <w:t>://</w:t>
      </w:r>
      <w:proofErr w:type="spellStart"/>
      <w:r w:rsidR="001237D3" w:rsidRPr="001237D3">
        <w:rPr>
          <w:b/>
          <w:bCs/>
          <w:lang w:val="ru-RU"/>
        </w:rPr>
        <w:t>ишимская.рф</w:t>
      </w:r>
      <w:proofErr w:type="spellEnd"/>
      <w:r w:rsidRPr="001237D3">
        <w:rPr>
          <w:b/>
          <w:bCs/>
          <w:lang w:val="ru-RU"/>
        </w:rPr>
        <w:t>)</w:t>
      </w:r>
      <w:r w:rsidRPr="001237D3">
        <w:rPr>
          <w:bCs/>
          <w:lang w:val="ru-RU"/>
        </w:rPr>
        <w:t xml:space="preserve"> до 10 часов 00 минут (время местное) </w:t>
      </w:r>
      <w:r w:rsidR="001237D3">
        <w:rPr>
          <w:bCs/>
          <w:lang w:val="ru-RU"/>
        </w:rPr>
        <w:t>2</w:t>
      </w:r>
      <w:r w:rsidR="00EE4EFF">
        <w:rPr>
          <w:bCs/>
          <w:lang w:val="ru-RU"/>
        </w:rPr>
        <w:t>8</w:t>
      </w:r>
      <w:r w:rsidR="001237D3">
        <w:rPr>
          <w:bCs/>
          <w:lang w:val="ru-RU"/>
        </w:rPr>
        <w:t>.0</w:t>
      </w:r>
      <w:r w:rsidR="00EE4EFF">
        <w:rPr>
          <w:bCs/>
          <w:lang w:val="ru-RU"/>
        </w:rPr>
        <w:t>5</w:t>
      </w:r>
      <w:r w:rsidR="001237D3">
        <w:rPr>
          <w:bCs/>
          <w:lang w:val="ru-RU"/>
        </w:rPr>
        <w:t>.2012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>12. Требования к участнику закупки:</w:t>
      </w:r>
    </w:p>
    <w:p w:rsidR="005276F2" w:rsidRPr="005276F2" w:rsidRDefault="005276F2" w:rsidP="005276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5276F2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>2</w:t>
      </w:r>
      <w:r w:rsidRPr="005276F2"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>1</w:t>
      </w:r>
      <w:r w:rsidRPr="005276F2">
        <w:rPr>
          <w:rFonts w:ascii="Times New Roman" w:hAnsi="Times New Roman"/>
          <w:color w:val="000000"/>
          <w:lang w:val="ru-RU"/>
        </w:rPr>
        <w:t xml:space="preserve">. </w:t>
      </w:r>
      <w:proofErr w:type="spellStart"/>
      <w:r w:rsidRPr="005276F2">
        <w:rPr>
          <w:rFonts w:ascii="Times New Roman" w:hAnsi="Times New Roman"/>
          <w:lang w:val="ru-RU"/>
        </w:rPr>
        <w:t>непроведение</w:t>
      </w:r>
      <w:proofErr w:type="spellEnd"/>
      <w:r w:rsidRPr="005276F2">
        <w:rPr>
          <w:rFonts w:ascii="Times New Roman" w:hAnsi="Times New Roman"/>
          <w:lang w:val="ru-RU"/>
        </w:rPr>
        <w:t xml:space="preserve"> ликвидации участника закупки - юридического лица, индивидуального предпринимателя и отсутствие решения арбитражного суда о признании участника закупок - юридического лица, индивидуального предпринимателя банкротом и об открытии конкурсного производства;</w:t>
      </w:r>
    </w:p>
    <w:p w:rsidR="005276F2" w:rsidRPr="005276F2" w:rsidRDefault="005276F2" w:rsidP="005276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5276F2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2.</w:t>
      </w:r>
      <w:r w:rsidRPr="005276F2">
        <w:rPr>
          <w:rFonts w:ascii="Times New Roman" w:hAnsi="Times New Roman"/>
          <w:lang w:val="ru-RU"/>
        </w:rPr>
        <w:t xml:space="preserve">2. </w:t>
      </w:r>
      <w:proofErr w:type="spellStart"/>
      <w:r w:rsidRPr="005276F2">
        <w:rPr>
          <w:rFonts w:ascii="Times New Roman" w:hAnsi="Times New Roman"/>
          <w:lang w:val="ru-RU"/>
        </w:rPr>
        <w:t>неприостановление</w:t>
      </w:r>
      <w:proofErr w:type="spellEnd"/>
      <w:r w:rsidRPr="005276F2">
        <w:rPr>
          <w:rFonts w:ascii="Times New Roman" w:hAnsi="Times New Roman"/>
          <w:lang w:val="ru-RU"/>
        </w:rPr>
        <w:t xml:space="preserve"> деятельности участника закупки в порядке, предусмотренном </w:t>
      </w:r>
      <w:hyperlink r:id="rId4" w:history="1">
        <w:r w:rsidRPr="005276F2">
          <w:rPr>
            <w:rStyle w:val="af3"/>
            <w:rFonts w:ascii="Times New Roman" w:hAnsi="Times New Roman"/>
            <w:lang w:val="ru-RU"/>
          </w:rPr>
          <w:t>Кодексом</w:t>
        </w:r>
      </w:hyperlink>
      <w:r w:rsidRPr="005276F2">
        <w:rPr>
          <w:rFonts w:ascii="Times New Roman" w:hAnsi="Times New Roman"/>
          <w:lang w:val="ru-RU"/>
        </w:rPr>
        <w:t xml:space="preserve"> Российской Федерации об административных правонарушениях, на день подачи заявки на участие в конкурсе или заявки на участие в аукционе, заявки на участие в запросе котировок;</w:t>
      </w:r>
    </w:p>
    <w:p w:rsidR="005276F2" w:rsidRPr="005276F2" w:rsidRDefault="005276F2" w:rsidP="005276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5276F2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2</w:t>
      </w:r>
      <w:r w:rsidRPr="005276F2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3</w:t>
      </w:r>
      <w:r w:rsidRPr="005276F2">
        <w:rPr>
          <w:rFonts w:ascii="Times New Roman" w:hAnsi="Times New Roman"/>
          <w:lang w:val="ru-RU"/>
        </w:rPr>
        <w:t xml:space="preserve">. отсутствие у участника закупок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5276F2">
        <w:rPr>
          <w:rFonts w:ascii="Times New Roman" w:hAnsi="Times New Roman"/>
          <w:lang w:val="ru-RU"/>
        </w:rPr>
        <w:t>стоимости активов участника размещения заказа</w:t>
      </w:r>
      <w:proofErr w:type="gramEnd"/>
      <w:r w:rsidRPr="005276F2">
        <w:rPr>
          <w:rFonts w:ascii="Times New Roman" w:hAnsi="Times New Roman"/>
          <w:lang w:val="ru-RU"/>
        </w:rPr>
        <w:t xml:space="preserve"> по данным бухгалтерской отчетности за последний завершенный отчетный период. Участник закупок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аукционе, заявки на участие в запросе котировок не принято;</w:t>
      </w:r>
    </w:p>
    <w:p w:rsidR="005276F2" w:rsidRDefault="005276F2" w:rsidP="005276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5276F2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2.</w:t>
      </w:r>
      <w:r w:rsidRPr="005276F2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</w:t>
      </w:r>
      <w:r w:rsidRPr="005276F2">
        <w:rPr>
          <w:rFonts w:ascii="Times New Roman" w:hAnsi="Times New Roman"/>
          <w:lang w:val="ru-RU"/>
        </w:rPr>
        <w:t xml:space="preserve">  отсутствие в реестре недобросовестных поставщиков сведений об участниках размещения закупки.</w:t>
      </w:r>
    </w:p>
    <w:p w:rsidR="005276F2" w:rsidRPr="005276F2" w:rsidRDefault="005276F2" w:rsidP="005276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rPr>
          <w:b/>
          <w:bCs/>
          <w:lang w:val="ru-RU"/>
        </w:rPr>
      </w:pPr>
      <w:r w:rsidRPr="004C0667">
        <w:rPr>
          <w:b/>
          <w:bCs/>
          <w:lang w:val="ru-RU"/>
        </w:rPr>
        <w:t xml:space="preserve">Приложение: 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  <w:r w:rsidRPr="004C0667">
        <w:rPr>
          <w:lang w:val="ru-RU"/>
        </w:rPr>
        <w:t>Приложение № 1 Котировочная заявка.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  <w:r w:rsidRPr="004C0667">
        <w:rPr>
          <w:lang w:val="ru-RU"/>
        </w:rPr>
        <w:t>Приложение № 2 Проект договора.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  <w:r w:rsidRPr="004C0667">
        <w:rPr>
          <w:lang w:val="ru-RU"/>
        </w:rPr>
        <w:t xml:space="preserve">Приложение № 3 </w:t>
      </w:r>
      <w:r w:rsidR="008D0197">
        <w:rPr>
          <w:lang w:val="ru-RU"/>
        </w:rPr>
        <w:t>Спецификация</w:t>
      </w:r>
      <w:r w:rsidR="00CB2723">
        <w:rPr>
          <w:lang w:val="ru-RU"/>
        </w:rPr>
        <w:t>.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</w:p>
    <w:p w:rsidR="00A12C3D" w:rsidRPr="004C0667" w:rsidRDefault="00A12C3D">
      <w:pPr>
        <w:rPr>
          <w:lang w:val="ru-RU"/>
        </w:rPr>
      </w:pPr>
    </w:p>
    <w:sectPr w:rsidR="00A12C3D" w:rsidRPr="004C0667" w:rsidSect="0053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667"/>
    <w:rsid w:val="000224B4"/>
    <w:rsid w:val="001237D3"/>
    <w:rsid w:val="001A6010"/>
    <w:rsid w:val="001F0627"/>
    <w:rsid w:val="00266251"/>
    <w:rsid w:val="002A698D"/>
    <w:rsid w:val="00312657"/>
    <w:rsid w:val="00454792"/>
    <w:rsid w:val="004C0667"/>
    <w:rsid w:val="004C098F"/>
    <w:rsid w:val="00507A40"/>
    <w:rsid w:val="005276F2"/>
    <w:rsid w:val="00536646"/>
    <w:rsid w:val="005C16AE"/>
    <w:rsid w:val="005C4308"/>
    <w:rsid w:val="006056CE"/>
    <w:rsid w:val="006310D0"/>
    <w:rsid w:val="00665706"/>
    <w:rsid w:val="006B69EF"/>
    <w:rsid w:val="006F2A68"/>
    <w:rsid w:val="006F2E4A"/>
    <w:rsid w:val="007158AB"/>
    <w:rsid w:val="007233FE"/>
    <w:rsid w:val="007368E9"/>
    <w:rsid w:val="0077030C"/>
    <w:rsid w:val="008220D1"/>
    <w:rsid w:val="00837AFC"/>
    <w:rsid w:val="008D0197"/>
    <w:rsid w:val="009079BE"/>
    <w:rsid w:val="0091542D"/>
    <w:rsid w:val="009403B6"/>
    <w:rsid w:val="00980ECC"/>
    <w:rsid w:val="009856FA"/>
    <w:rsid w:val="00A12C3D"/>
    <w:rsid w:val="00A55DB8"/>
    <w:rsid w:val="00A72B6D"/>
    <w:rsid w:val="00BF4E5A"/>
    <w:rsid w:val="00C03918"/>
    <w:rsid w:val="00CB2723"/>
    <w:rsid w:val="00D01036"/>
    <w:rsid w:val="00D67CC9"/>
    <w:rsid w:val="00DA4939"/>
    <w:rsid w:val="00E254FC"/>
    <w:rsid w:val="00E25FFE"/>
    <w:rsid w:val="00E513FA"/>
    <w:rsid w:val="00E9500A"/>
    <w:rsid w:val="00EE4EFF"/>
    <w:rsid w:val="00F02B7C"/>
    <w:rsid w:val="00FB4AB2"/>
    <w:rsid w:val="00FE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4C0667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C066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066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066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06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06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C06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C06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C06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C066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66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06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066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C06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C06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0667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C06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C06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C0667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4C066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C0667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C066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4C0667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4C0667"/>
    <w:rPr>
      <w:b/>
      <w:bCs/>
    </w:rPr>
  </w:style>
  <w:style w:type="character" w:styleId="a8">
    <w:name w:val="Emphasis"/>
    <w:basedOn w:val="a0"/>
    <w:uiPriority w:val="99"/>
    <w:qFormat/>
    <w:rsid w:val="004C0667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4C0667"/>
  </w:style>
  <w:style w:type="paragraph" w:styleId="aa">
    <w:name w:val="List Paragraph"/>
    <w:basedOn w:val="a"/>
    <w:uiPriority w:val="99"/>
    <w:qFormat/>
    <w:rsid w:val="004C066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4C066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4C0667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4C0667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C0667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4C0667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4C0667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4C0667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4C0667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4C0667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4C0667"/>
    <w:pPr>
      <w:outlineLvl w:val="9"/>
    </w:pPr>
  </w:style>
  <w:style w:type="character" w:styleId="af3">
    <w:name w:val="Hyperlink"/>
    <w:basedOn w:val="a0"/>
    <w:uiPriority w:val="99"/>
    <w:unhideWhenUsed/>
    <w:rsid w:val="00C03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5672;fld=134;dst=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2</cp:lastModifiedBy>
  <cp:revision>34</cp:revision>
  <cp:lastPrinted>2012-04-11T05:27:00Z</cp:lastPrinted>
  <dcterms:created xsi:type="dcterms:W3CDTF">2012-03-31T03:52:00Z</dcterms:created>
  <dcterms:modified xsi:type="dcterms:W3CDTF">2012-05-16T04:28:00Z</dcterms:modified>
</cp:coreProperties>
</file>